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5334FE" w:rsidRDefault="005334FE" w:rsidP="000C786C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</w:p>
    <w:p w:rsidR="000C786C" w:rsidRDefault="000C786C" w:rsidP="000C786C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3012A">
        <w:rPr>
          <w:rFonts w:ascii="Times New Roman" w:hAnsi="Times New Roman" w:cs="Times New Roman"/>
          <w:i w:val="0"/>
          <w:iCs w:val="0"/>
        </w:rPr>
        <w:t xml:space="preserve">ŽÁDOST </w:t>
      </w:r>
      <w:r w:rsidRPr="00735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DĚTSKÉ SKUPINY MO </w:t>
      </w:r>
    </w:p>
    <w:p w:rsidR="000C786C" w:rsidRPr="000C786C" w:rsidRDefault="000C786C" w:rsidP="000C786C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 POSÁDCE BECHYNĚ</w:t>
      </w:r>
    </w:p>
    <w:p w:rsidR="000C786C" w:rsidRPr="00C9241B" w:rsidRDefault="000C786C" w:rsidP="005334FE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b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48/1 SUDOMĚŘICE – BEŽEROVICE,</w:t>
      </w:r>
      <w:r w:rsidRPr="005334FE">
        <w:rPr>
          <w:rFonts w:ascii="Times New Roman" w:hAnsi="Times New Roman" w:cs="Times New Roman"/>
          <w:i w:val="0"/>
          <w:sz w:val="24"/>
          <w:szCs w:val="24"/>
        </w:rPr>
        <w:t>391 65 BECHYNĚ</w:t>
      </w:r>
    </w:p>
    <w:p w:rsidR="006A0CB5" w:rsidRDefault="006A0CB5" w:rsidP="000C786C">
      <w:pPr>
        <w:spacing w:after="0" w:line="240" w:lineRule="auto"/>
        <w:jc w:val="center"/>
      </w:pPr>
      <w:r>
        <w:t>na období hlavních školních prázdnin</w:t>
      </w:r>
    </w:p>
    <w:p w:rsidR="005334FE" w:rsidRPr="006A0CB5" w:rsidRDefault="005334FE" w:rsidP="000C786C">
      <w:pPr>
        <w:spacing w:after="0" w:line="240" w:lineRule="auto"/>
        <w:jc w:val="center"/>
      </w:pPr>
      <w:bookmarkStart w:id="1" w:name="_GoBack"/>
      <w:bookmarkEnd w:id="1"/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……………………………………..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5334FE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5334FE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5334FE">
        <w:rPr>
          <w:b/>
          <w:kern w:val="0"/>
          <w:u w:val="single"/>
        </w:rPr>
        <w:t> </w:t>
      </w:r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C786C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D779B"/>
    <w:rsid w:val="004E6FBA"/>
    <w:rsid w:val="005220E8"/>
    <w:rsid w:val="0053012A"/>
    <w:rsid w:val="0053116A"/>
    <w:rsid w:val="005334FE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40555"/>
    <w:rsid w:val="008839AD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E62EA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EC94-676A-4D3D-ADB1-4EDC16D1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2024-12-10T13:26:00Z</dcterms:modified>
</cp:coreProperties>
</file>